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Author"/>
        <w:tag w:val=""/>
        <w:id w:val="1246310863"/>
        <w:placeholder>
          <w:docPart w:val="625B1D146F2D4B31938F391EDA63E66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6E0DC09" w14:textId="77777777" w:rsidR="00B027AB" w:rsidRDefault="00AB1561">
          <w:pPr>
            <w:pStyle w:val="Title"/>
          </w:pPr>
          <w:r>
            <w:t>James J Cochrane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B027AB" w14:paraId="4D8EF50A" w14:textId="77777777" w:rsidTr="00B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3B660F39" w14:textId="77777777" w:rsidR="00B027AB" w:rsidRDefault="00B027AB"/>
        </w:tc>
        <w:tc>
          <w:tcPr>
            <w:tcW w:w="4087" w:type="pct"/>
          </w:tcPr>
          <w:p w14:paraId="5562E243" w14:textId="77777777" w:rsidR="00B027AB" w:rsidRDefault="00B027AB"/>
        </w:tc>
      </w:tr>
      <w:tr w:rsidR="00B027AB" w14:paraId="2617E9C4" w14:textId="77777777" w:rsidTr="00B027AB">
        <w:tc>
          <w:tcPr>
            <w:tcW w:w="913" w:type="pct"/>
          </w:tcPr>
          <w:p w14:paraId="005B4C2A" w14:textId="77777777" w:rsidR="00B027AB" w:rsidRDefault="00B027AB"/>
        </w:tc>
        <w:tc>
          <w:tcPr>
            <w:tcW w:w="4087" w:type="pct"/>
          </w:tcPr>
          <w:p w14:paraId="49E382B7" w14:textId="77777777" w:rsidR="0010587A" w:rsidRDefault="00AB1561" w:rsidP="002B549C">
            <w:pPr>
              <w:pStyle w:val="ContactInfo"/>
              <w:rPr>
                <w:szCs w:val="22"/>
              </w:rPr>
            </w:pPr>
            <w:r w:rsidRPr="00FF498B">
              <w:rPr>
                <w:szCs w:val="22"/>
              </w:rPr>
              <w:t>23 Waldron Terrace, Sloatsburg, NY 10974</w:t>
            </w:r>
            <w:r w:rsidR="005A66AE" w:rsidRPr="00FF498B">
              <w:rPr>
                <w:szCs w:val="22"/>
              </w:rPr>
              <w:t> </w:t>
            </w:r>
            <w:r w:rsidR="005A66AE" w:rsidRPr="00FF498B">
              <w:rPr>
                <w:color w:val="A6A6A6" w:themeColor="background1" w:themeShade="A6"/>
                <w:szCs w:val="22"/>
              </w:rPr>
              <w:t>|</w:t>
            </w:r>
            <w:r w:rsidR="005A66AE" w:rsidRPr="00FF498B">
              <w:rPr>
                <w:szCs w:val="22"/>
              </w:rPr>
              <w:t> </w:t>
            </w:r>
          </w:p>
          <w:p w14:paraId="4D5A5078" w14:textId="1243B0D4" w:rsidR="00B027AB" w:rsidRDefault="00C23A1C" w:rsidP="002B549C">
            <w:pPr>
              <w:pStyle w:val="ContactInfo"/>
              <w:rPr>
                <w:szCs w:val="22"/>
              </w:rPr>
            </w:pPr>
            <w:r w:rsidRPr="00FF498B">
              <w:rPr>
                <w:szCs w:val="22"/>
              </w:rPr>
              <w:t>(845) 598-5203</w:t>
            </w:r>
            <w:r w:rsidR="005A66AE" w:rsidRPr="00FF498B">
              <w:rPr>
                <w:szCs w:val="22"/>
              </w:rPr>
              <w:t> </w:t>
            </w:r>
            <w:r w:rsidR="005A66AE" w:rsidRPr="00FF498B">
              <w:rPr>
                <w:color w:val="A6A6A6" w:themeColor="background1" w:themeShade="A6"/>
                <w:szCs w:val="22"/>
              </w:rPr>
              <w:t>|</w:t>
            </w:r>
            <w:r w:rsidR="005A66AE" w:rsidRPr="00FF498B">
              <w:rPr>
                <w:szCs w:val="22"/>
              </w:rPr>
              <w:t> </w:t>
            </w:r>
            <w:hyperlink r:id="rId8" w:history="1">
              <w:r w:rsidR="00CA75DC" w:rsidRPr="00CD21BC">
                <w:rPr>
                  <w:rStyle w:val="Hyperlink"/>
                  <w:szCs w:val="22"/>
                </w:rPr>
                <w:t>author@jamescochrane.com</w:t>
              </w:r>
            </w:hyperlink>
          </w:p>
          <w:p w14:paraId="49859E54" w14:textId="3B97F7EC" w:rsidR="00CA75DC" w:rsidRPr="00FF498B" w:rsidRDefault="00CA75DC" w:rsidP="002B549C">
            <w:pPr>
              <w:pStyle w:val="ContactInfo"/>
              <w:rPr>
                <w:szCs w:val="22"/>
              </w:rPr>
            </w:pPr>
            <w:r>
              <w:rPr>
                <w:szCs w:val="22"/>
              </w:rPr>
              <w:t>Portfolio</w:t>
            </w:r>
            <w:hyperlink r:id="rId9" w:history="1">
              <w:r w:rsidRPr="0010587A">
                <w:rPr>
                  <w:rStyle w:val="Hyperlink"/>
                  <w:szCs w:val="22"/>
                </w:rPr>
                <w:t>: https://jamescochrane.com/writing-portfolio</w:t>
              </w:r>
            </w:hyperlink>
          </w:p>
        </w:tc>
      </w:tr>
    </w:tbl>
    <w:p w14:paraId="7E6FBF9E" w14:textId="77777777" w:rsidR="00B027AB" w:rsidRDefault="005A66AE">
      <w:pPr>
        <w:pStyle w:val="SectionHeading"/>
      </w:pPr>
      <w:r>
        <w:t>Summary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B027AB" w14:paraId="7FDEF77D" w14:textId="77777777" w:rsidTr="00B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2017122D" w14:textId="77777777" w:rsidR="00B027AB" w:rsidRDefault="00B027AB"/>
        </w:tc>
        <w:tc>
          <w:tcPr>
            <w:tcW w:w="4087" w:type="pct"/>
          </w:tcPr>
          <w:p w14:paraId="302112E7" w14:textId="77777777" w:rsidR="00B027AB" w:rsidRDefault="00B027AB"/>
        </w:tc>
      </w:tr>
      <w:tr w:rsidR="00B027AB" w14:paraId="5811D824" w14:textId="77777777" w:rsidTr="00B027AB">
        <w:tc>
          <w:tcPr>
            <w:tcW w:w="913" w:type="pct"/>
          </w:tcPr>
          <w:p w14:paraId="27C972DE" w14:textId="77777777" w:rsidR="00B027AB" w:rsidRDefault="00B027AB"/>
        </w:tc>
        <w:tc>
          <w:tcPr>
            <w:tcW w:w="4087" w:type="pct"/>
          </w:tcPr>
          <w:p w14:paraId="76487D3F" w14:textId="77777777" w:rsidR="003C1ADF" w:rsidRDefault="00F96AE1" w:rsidP="00F96AE1">
            <w:pPr>
              <w:pStyle w:val="ListParagraph"/>
              <w:numPr>
                <w:ilvl w:val="0"/>
                <w:numId w:val="7"/>
              </w:numPr>
            </w:pPr>
            <w:r>
              <w:t>Experienced wr</w:t>
            </w:r>
            <w:r w:rsidR="00785A18">
              <w:t>iter with a reader-</w:t>
            </w:r>
            <w:r>
              <w:t>centric focus</w:t>
            </w:r>
          </w:p>
          <w:p w14:paraId="55F9C87B" w14:textId="77777777" w:rsidR="00F96AE1" w:rsidRDefault="00F96AE1" w:rsidP="00F96AE1">
            <w:pPr>
              <w:pStyle w:val="ListParagraph"/>
              <w:numPr>
                <w:ilvl w:val="0"/>
                <w:numId w:val="7"/>
              </w:numPr>
            </w:pPr>
            <w:r>
              <w:t xml:space="preserve">Conversational </w:t>
            </w:r>
            <w:r w:rsidR="00785A18">
              <w:t xml:space="preserve">writing </w:t>
            </w:r>
            <w:r>
              <w:t>style unless otherwise directed</w:t>
            </w:r>
          </w:p>
          <w:p w14:paraId="6A8CF46B" w14:textId="47F3AD7C" w:rsidR="00F96AE1" w:rsidRDefault="00F96AE1" w:rsidP="00F96AE1">
            <w:pPr>
              <w:pStyle w:val="ListParagraph"/>
              <w:numPr>
                <w:ilvl w:val="0"/>
                <w:numId w:val="7"/>
              </w:numPr>
            </w:pPr>
            <w:r>
              <w:t>Completes assignments on time</w:t>
            </w:r>
            <w:r w:rsidR="0046713B">
              <w:t xml:space="preserve"> and without errors</w:t>
            </w:r>
          </w:p>
          <w:p w14:paraId="3C898FA1" w14:textId="77777777" w:rsidR="00785A18" w:rsidRDefault="00F96AE1" w:rsidP="00785A18">
            <w:pPr>
              <w:pStyle w:val="ListParagraph"/>
              <w:numPr>
                <w:ilvl w:val="0"/>
                <w:numId w:val="7"/>
              </w:numPr>
            </w:pPr>
            <w:r>
              <w:t>Communicate directly with clients to ensure that I understand requirements completely. Will ask questions when unclear.</w:t>
            </w:r>
          </w:p>
          <w:p w14:paraId="0457D667" w14:textId="41E4ECB2" w:rsidR="000A2AFB" w:rsidRDefault="000A2AFB" w:rsidP="00785A18">
            <w:pPr>
              <w:pStyle w:val="ListParagraph"/>
              <w:numPr>
                <w:ilvl w:val="0"/>
                <w:numId w:val="7"/>
              </w:numPr>
            </w:pPr>
            <w:r>
              <w:t>Extensive experience with research, it is the subject of one of my books</w:t>
            </w:r>
            <w:r w:rsidR="0046713B">
              <w:t>, Taming the Online Research Beast (Amazon)</w:t>
            </w:r>
          </w:p>
          <w:p w14:paraId="38C8E8C3" w14:textId="77777777" w:rsidR="005C7B7F" w:rsidRDefault="005C7B7F" w:rsidP="00785A18">
            <w:pPr>
              <w:pStyle w:val="ListParagraph"/>
              <w:numPr>
                <w:ilvl w:val="0"/>
                <w:numId w:val="7"/>
              </w:numPr>
            </w:pPr>
            <w:r>
              <w:t>Intermediate Level HTML, CSS, Database</w:t>
            </w:r>
          </w:p>
          <w:p w14:paraId="0E96554A" w14:textId="77777777" w:rsidR="00566B49" w:rsidRDefault="00566B49" w:rsidP="00785A18">
            <w:pPr>
              <w:pStyle w:val="ListParagraph"/>
              <w:numPr>
                <w:ilvl w:val="0"/>
                <w:numId w:val="7"/>
              </w:numPr>
            </w:pPr>
            <w:r>
              <w:t>Proficient in WordPress</w:t>
            </w:r>
          </w:p>
          <w:p w14:paraId="3852A032" w14:textId="77777777" w:rsidR="00F96AE1" w:rsidRDefault="00F96AE1" w:rsidP="00F96AE1">
            <w:pPr>
              <w:pStyle w:val="ListParagraph"/>
              <w:numPr>
                <w:ilvl w:val="0"/>
                <w:numId w:val="7"/>
              </w:numPr>
            </w:pPr>
            <w:r>
              <w:t>Experience with the following content types</w:t>
            </w:r>
          </w:p>
          <w:p w14:paraId="54D86D5D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Books – digital and print</w:t>
            </w:r>
          </w:p>
          <w:p w14:paraId="0DE86267" w14:textId="065940DC" w:rsidR="00A01D36" w:rsidRDefault="00A01D36" w:rsidP="00F96AE1">
            <w:pPr>
              <w:pStyle w:val="ListParagraph"/>
              <w:numPr>
                <w:ilvl w:val="1"/>
                <w:numId w:val="7"/>
              </w:numPr>
            </w:pPr>
            <w:proofErr w:type="spellStart"/>
            <w:r>
              <w:t>Ebooks</w:t>
            </w:r>
            <w:proofErr w:type="spellEnd"/>
          </w:p>
          <w:p w14:paraId="2919E362" w14:textId="59768495" w:rsidR="0046713B" w:rsidRDefault="0046713B" w:rsidP="00F96AE1">
            <w:pPr>
              <w:pStyle w:val="ListParagraph"/>
              <w:numPr>
                <w:ilvl w:val="1"/>
                <w:numId w:val="7"/>
              </w:numPr>
            </w:pPr>
            <w:r>
              <w:t>Case Studies</w:t>
            </w:r>
          </w:p>
          <w:p w14:paraId="32C93E84" w14:textId="1D9CC3A0" w:rsidR="0046713B" w:rsidRDefault="0046713B" w:rsidP="00F96AE1">
            <w:pPr>
              <w:pStyle w:val="ListParagraph"/>
              <w:numPr>
                <w:ilvl w:val="1"/>
                <w:numId w:val="7"/>
              </w:numPr>
            </w:pPr>
            <w:r>
              <w:t>Whitepapers</w:t>
            </w:r>
          </w:p>
          <w:p w14:paraId="2713C630" w14:textId="77777777" w:rsidR="000A6524" w:rsidRDefault="000A6524" w:rsidP="00F96AE1">
            <w:pPr>
              <w:pStyle w:val="ListParagraph"/>
              <w:numPr>
                <w:ilvl w:val="1"/>
                <w:numId w:val="7"/>
              </w:numPr>
            </w:pPr>
            <w:r>
              <w:t>Photoshop</w:t>
            </w:r>
          </w:p>
          <w:p w14:paraId="3CA6DED4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Video – scripts and video creation</w:t>
            </w:r>
          </w:p>
          <w:p w14:paraId="68BF381D" w14:textId="77777777" w:rsidR="00813BE5" w:rsidRDefault="00813BE5" w:rsidP="00F96AE1">
            <w:pPr>
              <w:pStyle w:val="ListParagraph"/>
              <w:numPr>
                <w:ilvl w:val="1"/>
                <w:numId w:val="7"/>
              </w:numPr>
            </w:pPr>
            <w:r>
              <w:t xml:space="preserve">Animation using PowerPoint and </w:t>
            </w:r>
            <w:proofErr w:type="spellStart"/>
            <w:r>
              <w:t>CrazyTalk</w:t>
            </w:r>
            <w:proofErr w:type="spellEnd"/>
            <w:r>
              <w:t xml:space="preserve"> Animator 2</w:t>
            </w:r>
          </w:p>
          <w:p w14:paraId="0AD8AD38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Sales copy</w:t>
            </w:r>
          </w:p>
          <w:p w14:paraId="3579FA69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Landing pages</w:t>
            </w:r>
          </w:p>
          <w:p w14:paraId="23886969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Product Reviews</w:t>
            </w:r>
          </w:p>
          <w:p w14:paraId="43409DC3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Email Follow Up Series</w:t>
            </w:r>
          </w:p>
          <w:p w14:paraId="20F119A8" w14:textId="77777777" w:rsidR="00F96AE1" w:rsidRDefault="00F96AE1" w:rsidP="00F96AE1">
            <w:pPr>
              <w:pStyle w:val="ListParagraph"/>
              <w:numPr>
                <w:ilvl w:val="1"/>
                <w:numId w:val="7"/>
              </w:numPr>
            </w:pPr>
            <w:r>
              <w:t>Technical Docume</w:t>
            </w:r>
            <w:r w:rsidR="00A01D36">
              <w:t>n</w:t>
            </w:r>
            <w:r>
              <w:t>tation</w:t>
            </w:r>
          </w:p>
          <w:p w14:paraId="5C721760" w14:textId="77777777" w:rsidR="00A01D36" w:rsidRDefault="00A01D36" w:rsidP="00F96AE1">
            <w:pPr>
              <w:pStyle w:val="ListParagraph"/>
              <w:numPr>
                <w:ilvl w:val="1"/>
                <w:numId w:val="7"/>
              </w:numPr>
            </w:pPr>
            <w:r>
              <w:t>Newsletters</w:t>
            </w:r>
          </w:p>
          <w:p w14:paraId="1FF79372" w14:textId="77777777" w:rsidR="00A01D36" w:rsidRDefault="00A01D36" w:rsidP="00F96AE1">
            <w:pPr>
              <w:pStyle w:val="ListParagraph"/>
              <w:numPr>
                <w:ilvl w:val="1"/>
                <w:numId w:val="7"/>
              </w:numPr>
            </w:pPr>
            <w:r>
              <w:t>Articles</w:t>
            </w:r>
          </w:p>
          <w:p w14:paraId="77E04085" w14:textId="77777777" w:rsidR="00A01D36" w:rsidRDefault="00A01D36" w:rsidP="00A01D36">
            <w:pPr>
              <w:pStyle w:val="ListParagraph"/>
              <w:numPr>
                <w:ilvl w:val="1"/>
                <w:numId w:val="7"/>
              </w:numPr>
            </w:pPr>
            <w:r>
              <w:t xml:space="preserve">Blog Content &amp; Blog Maintenance </w:t>
            </w:r>
          </w:p>
          <w:p w14:paraId="711832C9" w14:textId="77777777" w:rsidR="00A01D36" w:rsidRDefault="00A01D36" w:rsidP="00A01D36">
            <w:pPr>
              <w:pStyle w:val="ListParagraph"/>
              <w:numPr>
                <w:ilvl w:val="1"/>
                <w:numId w:val="7"/>
              </w:numPr>
            </w:pPr>
            <w:r>
              <w:t>Press Releases</w:t>
            </w:r>
          </w:p>
          <w:p w14:paraId="48614E9E" w14:textId="77777777" w:rsidR="00B027AB" w:rsidRDefault="00A01D36" w:rsidP="000A6524">
            <w:pPr>
              <w:pStyle w:val="ListParagraph"/>
              <w:numPr>
                <w:ilvl w:val="1"/>
                <w:numId w:val="7"/>
              </w:numPr>
            </w:pPr>
            <w:r>
              <w:t>Music &amp; Audio</w:t>
            </w:r>
          </w:p>
        </w:tc>
      </w:tr>
    </w:tbl>
    <w:p w14:paraId="01835098" w14:textId="4A729CEB" w:rsidR="008C352A" w:rsidRDefault="008C352A">
      <w:pPr>
        <w:pStyle w:val="SectionHeading"/>
      </w:pPr>
      <w:r>
        <w:t>BLOGS</w:t>
      </w:r>
      <w:bookmarkStart w:id="0" w:name="_GoBack"/>
      <w:bookmarkEnd w:id="0"/>
    </w:p>
    <w:p w14:paraId="29FABA70" w14:textId="565DB341" w:rsidR="008C352A" w:rsidRDefault="00815050" w:rsidP="00815050">
      <w:pPr>
        <w:pStyle w:val="ListParagraph"/>
        <w:numPr>
          <w:ilvl w:val="0"/>
          <w:numId w:val="9"/>
        </w:numPr>
      </w:pPr>
      <w:r>
        <w:t>GetPaidBootCamp.com</w:t>
      </w:r>
    </w:p>
    <w:p w14:paraId="63B299A8" w14:textId="1A1328B5" w:rsidR="00815050" w:rsidRDefault="00815050" w:rsidP="00815050">
      <w:pPr>
        <w:pStyle w:val="ListParagraph"/>
        <w:numPr>
          <w:ilvl w:val="0"/>
          <w:numId w:val="9"/>
        </w:numPr>
      </w:pPr>
      <w:r>
        <w:t>FinancialMarketsEducation.com</w:t>
      </w:r>
    </w:p>
    <w:p w14:paraId="6C0D5A07" w14:textId="4A52608E" w:rsidR="00815050" w:rsidRDefault="00815050" w:rsidP="00815050">
      <w:pPr>
        <w:pStyle w:val="ListParagraph"/>
        <w:numPr>
          <w:ilvl w:val="0"/>
          <w:numId w:val="9"/>
        </w:numPr>
      </w:pPr>
      <w:r>
        <w:t>JamesCochrane.com</w:t>
      </w:r>
    </w:p>
    <w:p w14:paraId="554F0E8A" w14:textId="5444F552" w:rsidR="00815050" w:rsidRPr="008C352A" w:rsidRDefault="00815050" w:rsidP="00815050">
      <w:pPr>
        <w:pStyle w:val="ListParagraph"/>
        <w:numPr>
          <w:ilvl w:val="0"/>
          <w:numId w:val="9"/>
        </w:numPr>
      </w:pPr>
      <w:r>
        <w:t>DataScienceReview.com</w:t>
      </w:r>
    </w:p>
    <w:p w14:paraId="3F9DC7A0" w14:textId="3CF0EB65" w:rsidR="00B027AB" w:rsidRDefault="005A66AE">
      <w:pPr>
        <w:pStyle w:val="SectionHeading"/>
      </w:pPr>
      <w:r>
        <w:t>Skills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B027AB" w14:paraId="72544367" w14:textId="77777777" w:rsidTr="00B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23002A35" w14:textId="77777777" w:rsidR="00B027AB" w:rsidRDefault="00B027AB"/>
        </w:tc>
        <w:tc>
          <w:tcPr>
            <w:tcW w:w="4087" w:type="pct"/>
          </w:tcPr>
          <w:p w14:paraId="585FE801" w14:textId="77777777" w:rsidR="00B027AB" w:rsidRDefault="00B027AB"/>
        </w:tc>
      </w:tr>
      <w:tr w:rsidR="00B027AB" w14:paraId="15072952" w14:textId="77777777" w:rsidTr="00B027AB">
        <w:tc>
          <w:tcPr>
            <w:tcW w:w="913" w:type="pct"/>
          </w:tcPr>
          <w:p w14:paraId="25AACCD7" w14:textId="77777777" w:rsidR="00B027AB" w:rsidRDefault="00B027AB"/>
        </w:tc>
        <w:tc>
          <w:tcPr>
            <w:tcW w:w="4087" w:type="pct"/>
          </w:tcPr>
          <w:p w14:paraId="248128DA" w14:textId="77777777" w:rsidR="00B027AB" w:rsidRDefault="00B027AB">
            <w:pPr>
              <w:pStyle w:val="Subsection"/>
            </w:pPr>
          </w:p>
          <w:p w14:paraId="0A08F762" w14:textId="77777777" w:rsidR="00B027AB" w:rsidRDefault="00D232DA" w:rsidP="005F5CC0">
            <w:pPr>
              <w:pStyle w:val="ListBullet"/>
            </w:pPr>
            <w:r>
              <w:t xml:space="preserve">Native English, </w:t>
            </w:r>
            <w:r w:rsidR="00F87059">
              <w:t xml:space="preserve">SEO, </w:t>
            </w:r>
            <w:r w:rsidR="00405314">
              <w:t xml:space="preserve">writing, researching, </w:t>
            </w:r>
            <w:r w:rsidR="00F87059">
              <w:t>content management, content scheduling, WordPress administrative tasks, Google Analytics and Webmaster Tools, PPC on major platforms</w:t>
            </w:r>
            <w:r w:rsidR="00813BE5">
              <w:t xml:space="preserve">, Photoshop, Video Creation tools, </w:t>
            </w:r>
            <w:r w:rsidR="005F5CC0">
              <w:t>HTML, CSS, Database, Musician and Song Writer</w:t>
            </w:r>
          </w:p>
        </w:tc>
      </w:tr>
      <w:sdt>
        <w:sdtPr>
          <w:id w:val="1857463929"/>
          <w15:repeatingSection/>
        </w:sdtPr>
        <w:sdtEndPr/>
        <w:sdtContent>
          <w:sdt>
            <w:sdtPr>
              <w:id w:val="2011181661"/>
              <w:placeholder>
                <w:docPart w:val="C42E53D1C3994C8F8EEC048117500D73"/>
              </w:placeholder>
              <w15:repeatingSectionItem/>
            </w:sdtPr>
            <w:sdtEndPr/>
            <w:sdtContent>
              <w:tr w:rsidR="00B027AB" w14:paraId="57119A0E" w14:textId="77777777" w:rsidTr="00B027AB">
                <w:tc>
                  <w:tcPr>
                    <w:tcW w:w="913" w:type="pct"/>
                  </w:tcPr>
                  <w:p w14:paraId="4EC8E38A" w14:textId="77777777" w:rsidR="00B027AB" w:rsidRDefault="00B027AB"/>
                </w:tc>
                <w:tc>
                  <w:tcPr>
                    <w:tcW w:w="4087" w:type="pct"/>
                  </w:tcPr>
                  <w:p w14:paraId="0BCDFA2E" w14:textId="77777777" w:rsidR="00B027AB" w:rsidRDefault="005A66AE">
                    <w:pPr>
                      <w:pStyle w:val="Subsection"/>
                    </w:pPr>
                    <w:r>
                      <w:t>Software</w:t>
                    </w:r>
                  </w:p>
                  <w:p w14:paraId="78037067" w14:textId="77777777" w:rsidR="00F87059" w:rsidRDefault="00F87059" w:rsidP="00F87059">
                    <w:pPr>
                      <w:pStyle w:val="ListBullet"/>
                    </w:pPr>
                    <w:r>
                      <w:t>PowerPoint for slideshows and video creation with advanced animations</w:t>
                    </w:r>
                  </w:p>
                  <w:p w14:paraId="36FC1A60" w14:textId="77777777" w:rsidR="00813BE5" w:rsidRDefault="00813BE5" w:rsidP="00F87059">
                    <w:pPr>
                      <w:pStyle w:val="ListBullet"/>
                    </w:pPr>
                    <w:r>
                      <w:t>Camtasia video capture software and editor</w:t>
                    </w:r>
                  </w:p>
                  <w:p w14:paraId="008CB191" w14:textId="77777777" w:rsidR="00F87059" w:rsidRDefault="00F87059" w:rsidP="00F87059">
                    <w:pPr>
                      <w:pStyle w:val="ListBullet"/>
                    </w:pPr>
                    <w:r>
                      <w:t>Microsoft Word</w:t>
                    </w:r>
                  </w:p>
                  <w:p w14:paraId="3084AF3D" w14:textId="77777777" w:rsidR="00F87059" w:rsidRDefault="00F87059" w:rsidP="00F87059">
                    <w:pPr>
                      <w:pStyle w:val="ListBullet"/>
                    </w:pPr>
                    <w:r>
                      <w:t xml:space="preserve">Familiarity with </w:t>
                    </w:r>
                    <w:proofErr w:type="spellStart"/>
                    <w:r>
                      <w:t>CrazyTalk</w:t>
                    </w:r>
                    <w:proofErr w:type="spellEnd"/>
                    <w:r>
                      <w:t xml:space="preserve"> Animator 2</w:t>
                    </w:r>
                  </w:p>
                  <w:p w14:paraId="6D438D67" w14:textId="77777777" w:rsidR="00F87059" w:rsidRDefault="00F87059" w:rsidP="00F87059">
                    <w:pPr>
                      <w:pStyle w:val="ListBullet"/>
                    </w:pPr>
                    <w:r>
                      <w:t>Experienced WordPress webmaster.</w:t>
                    </w:r>
                  </w:p>
                  <w:p w14:paraId="53949061" w14:textId="77777777" w:rsidR="00F87059" w:rsidRDefault="005F2F68" w:rsidP="00F87059">
                    <w:pPr>
                      <w:pStyle w:val="ListBullet"/>
                    </w:pPr>
                    <w:r>
                      <w:t xml:space="preserve">Proficient with </w:t>
                    </w:r>
                    <w:r w:rsidR="00F87059">
                      <w:t>Keyword Tools</w:t>
                    </w:r>
                    <w:r>
                      <w:t xml:space="preserve"> including Market Samurai, Micro Niche Finder, and </w:t>
                    </w:r>
                    <w:proofErr w:type="spellStart"/>
                    <w:r>
                      <w:t>Jaaxy</w:t>
                    </w:r>
                    <w:proofErr w:type="spellEnd"/>
                    <w:r>
                      <w:t xml:space="preserve"> </w:t>
                    </w:r>
                    <w:r w:rsidR="00F87059">
                      <w:t>to aid in content creation and SEO.</w:t>
                    </w:r>
                  </w:p>
                  <w:p w14:paraId="0573C750" w14:textId="77777777" w:rsidR="00F87059" w:rsidRDefault="00F87059" w:rsidP="00F87059">
                    <w:pPr>
                      <w:pStyle w:val="ListBullet"/>
                    </w:pPr>
                    <w:proofErr w:type="spellStart"/>
                    <w:r>
                      <w:t>Calibre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EBook</w:t>
                    </w:r>
                    <w:proofErr w:type="spellEnd"/>
                    <w:r>
                      <w:t xml:space="preserve"> Management</w:t>
                    </w:r>
                  </w:p>
                  <w:p w14:paraId="45B1F505" w14:textId="77777777" w:rsidR="00B027AB" w:rsidRDefault="00F87059" w:rsidP="00F87059">
                    <w:pPr>
                      <w:pStyle w:val="ListBullet"/>
                    </w:pPr>
                    <w:r>
                      <w:t>Scrivener</w:t>
                    </w:r>
                  </w:p>
                </w:tc>
              </w:tr>
            </w:sdtContent>
          </w:sdt>
        </w:sdtContent>
      </w:sdt>
    </w:tbl>
    <w:p w14:paraId="594FF1BD" w14:textId="77777777" w:rsidR="00B027AB" w:rsidRDefault="005A66AE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B027AB" w14:paraId="7EE66EE6" w14:textId="77777777" w:rsidTr="00B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AF9B3A7" w14:textId="77777777" w:rsidR="00B027AB" w:rsidRDefault="00B027AB">
            <w:pPr>
              <w:spacing w:line="240" w:lineRule="auto"/>
            </w:pPr>
          </w:p>
        </w:tc>
        <w:tc>
          <w:tcPr>
            <w:tcW w:w="4087" w:type="pct"/>
          </w:tcPr>
          <w:p w14:paraId="086DFF43" w14:textId="77777777" w:rsidR="00B027AB" w:rsidRDefault="00B027AB">
            <w:pPr>
              <w:spacing w:line="240" w:lineRule="auto"/>
            </w:pPr>
          </w:p>
        </w:tc>
      </w:tr>
      <w:tr w:rsidR="00B027AB" w14:paraId="6E55EBE3" w14:textId="77777777" w:rsidTr="00B027AB">
        <w:tc>
          <w:tcPr>
            <w:tcW w:w="913" w:type="pct"/>
          </w:tcPr>
          <w:p w14:paraId="69396B48" w14:textId="77777777" w:rsidR="00B027AB" w:rsidRDefault="00597341" w:rsidP="00597341">
            <w:pPr>
              <w:pStyle w:val="Date"/>
            </w:pPr>
            <w:r>
              <w:t>January 2013-Present</w:t>
            </w:r>
          </w:p>
        </w:tc>
        <w:tc>
          <w:tcPr>
            <w:tcW w:w="4087" w:type="pct"/>
          </w:tcPr>
          <w:p w14:paraId="5AD5A191" w14:textId="77777777" w:rsidR="00B027AB" w:rsidRDefault="008B3F1D">
            <w:pPr>
              <w:pStyle w:val="Subsection"/>
              <w:rPr>
                <w:rStyle w:val="Emphasis"/>
              </w:rPr>
            </w:pPr>
            <w:proofErr w:type="gramStart"/>
            <w:r>
              <w:t>Author</w:t>
            </w:r>
            <w:r w:rsidR="005A66AE">
              <w:t>,  </w:t>
            </w:r>
            <w:r w:rsidR="00E80F09">
              <w:rPr>
                <w:rStyle w:val="Emphasis"/>
              </w:rPr>
              <w:t>Self</w:t>
            </w:r>
            <w:proofErr w:type="gramEnd"/>
            <w:r w:rsidR="00E80F09">
              <w:rPr>
                <w:rStyle w:val="Emphasis"/>
              </w:rPr>
              <w:t>-</w:t>
            </w:r>
            <w:r w:rsidR="00A558F3">
              <w:rPr>
                <w:rStyle w:val="Emphasis"/>
              </w:rPr>
              <w:t>Employed</w:t>
            </w:r>
          </w:p>
          <w:p w14:paraId="50A40D8B" w14:textId="77777777" w:rsidR="00E36AF3" w:rsidRDefault="00E36AF3">
            <w:pPr>
              <w:pStyle w:val="Subsection"/>
            </w:pPr>
            <w:r>
              <w:rPr>
                <w:rStyle w:val="Emphasis"/>
              </w:rPr>
              <w:t>Published Work:</w:t>
            </w:r>
          </w:p>
          <w:p w14:paraId="40A86D7B" w14:textId="77777777" w:rsidR="001C0800" w:rsidRDefault="001C0800" w:rsidP="001C0800">
            <w:pPr>
              <w:pStyle w:val="ListBullet"/>
            </w:pPr>
            <w:r>
              <w:t>Taming the Online Research Beast</w:t>
            </w:r>
          </w:p>
          <w:p w14:paraId="187CD550" w14:textId="77777777" w:rsidR="008B3F1D" w:rsidRDefault="008B3F1D" w:rsidP="00A558F3">
            <w:pPr>
              <w:pStyle w:val="ListBullet"/>
            </w:pPr>
            <w:r>
              <w:t>How to Make Money Renting Out Shovels</w:t>
            </w:r>
          </w:p>
          <w:p w14:paraId="0810186F" w14:textId="77777777" w:rsidR="008B3F1D" w:rsidRDefault="008B3F1D" w:rsidP="00A558F3">
            <w:pPr>
              <w:pStyle w:val="ListBullet"/>
            </w:pPr>
            <w:r>
              <w:t>Decode the Secrets of Financial Newsletters</w:t>
            </w:r>
          </w:p>
          <w:p w14:paraId="6C8620E7" w14:textId="77777777" w:rsidR="008B3F1D" w:rsidRDefault="008B3F1D" w:rsidP="00A558F3">
            <w:pPr>
              <w:pStyle w:val="ListBullet"/>
            </w:pPr>
            <w:r>
              <w:t>My Laptop Buying Experience</w:t>
            </w:r>
          </w:p>
          <w:p w14:paraId="70A9422A" w14:textId="77777777" w:rsidR="008B3F1D" w:rsidRDefault="008B3F1D" w:rsidP="00A558F3">
            <w:pPr>
              <w:pStyle w:val="ListBullet"/>
            </w:pPr>
            <w:r>
              <w:t xml:space="preserve">The Guide to Day Trading Like </w:t>
            </w:r>
            <w:proofErr w:type="gramStart"/>
            <w:r>
              <w:t>a</w:t>
            </w:r>
            <w:proofErr w:type="gramEnd"/>
            <w:r>
              <w:t xml:space="preserve"> Pro</w:t>
            </w:r>
          </w:p>
          <w:p w14:paraId="285C3607" w14:textId="77777777" w:rsidR="008B3F1D" w:rsidRDefault="008B3F1D" w:rsidP="00A558F3">
            <w:pPr>
              <w:pStyle w:val="ListBullet"/>
            </w:pPr>
            <w:r>
              <w:t xml:space="preserve">Homesteading and </w:t>
            </w:r>
            <w:r w:rsidRPr="0096678B">
              <w:rPr>
                <w:noProof/>
              </w:rPr>
              <w:t>Self</w:t>
            </w:r>
            <w:r w:rsidR="0096678B">
              <w:rPr>
                <w:noProof/>
              </w:rPr>
              <w:t>-</w:t>
            </w:r>
            <w:r w:rsidRPr="0096678B">
              <w:rPr>
                <w:noProof/>
              </w:rPr>
              <w:t>Sufficiency</w:t>
            </w:r>
            <w:r>
              <w:t xml:space="preserve"> Guide for Beginners</w:t>
            </w:r>
          </w:p>
          <w:p w14:paraId="74916C41" w14:textId="77777777" w:rsidR="008B3F1D" w:rsidRDefault="008B3F1D" w:rsidP="00A558F3">
            <w:pPr>
              <w:pStyle w:val="ListBullet"/>
            </w:pPr>
            <w:r>
              <w:t>The Pirates are Coming: To Steal Playtime from Kids</w:t>
            </w:r>
          </w:p>
          <w:p w14:paraId="09F2DEEC" w14:textId="77777777" w:rsidR="008B3F1D" w:rsidRDefault="008B3F1D" w:rsidP="00A558F3">
            <w:pPr>
              <w:pStyle w:val="ListBullet"/>
            </w:pPr>
            <w:r>
              <w:t>Casey and the Case of the Stolen Lunch</w:t>
            </w:r>
          </w:p>
          <w:p w14:paraId="455EA707" w14:textId="77777777" w:rsidR="00B027AB" w:rsidRDefault="008B3F1D" w:rsidP="00A558F3">
            <w:pPr>
              <w:pStyle w:val="ListBullet"/>
            </w:pPr>
            <w:r>
              <w:t>The One True Christmas Tree</w:t>
            </w:r>
            <w:r w:rsidR="00A558F3">
              <w:t xml:space="preserve"> </w:t>
            </w:r>
          </w:p>
          <w:p w14:paraId="5B3A8039" w14:textId="77777777" w:rsidR="008B3F1D" w:rsidRDefault="008B3F1D" w:rsidP="00A558F3">
            <w:pPr>
              <w:pStyle w:val="ListBullet"/>
            </w:pPr>
            <w:r>
              <w:t>17 Day Diet 4-Cycle Active Journal</w:t>
            </w: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C42E53D1C3994C8F8EEC048117500D73"/>
              </w:placeholder>
              <w15:repeatingSectionItem/>
            </w:sdtPr>
            <w:sdtEndPr/>
            <w:sdtContent>
              <w:tr w:rsidR="00B027AB" w14:paraId="5D242AB9" w14:textId="77777777" w:rsidTr="00B027AB">
                <w:tc>
                  <w:tcPr>
                    <w:tcW w:w="913" w:type="pct"/>
                  </w:tcPr>
                  <w:p w14:paraId="714753DB" w14:textId="77777777" w:rsidR="00B027AB" w:rsidRDefault="00B027AB" w:rsidP="00BD6211">
                    <w:pPr>
                      <w:pStyle w:val="Date"/>
                    </w:pPr>
                  </w:p>
                </w:tc>
                <w:tc>
                  <w:tcPr>
                    <w:tcW w:w="4087" w:type="pct"/>
                  </w:tcPr>
                  <w:p w14:paraId="5868E414" w14:textId="77777777" w:rsidR="00B027AB" w:rsidRDefault="00597341">
                    <w:pPr>
                      <w:pStyle w:val="Subsection"/>
                    </w:pPr>
                    <w:r>
                      <w:t>Content Creation Specialist</w:t>
                    </w:r>
                  </w:p>
                  <w:p w14:paraId="4B02C648" w14:textId="77777777" w:rsidR="00644C05" w:rsidRDefault="00BD6211" w:rsidP="00BD6211">
                    <w:pPr>
                      <w:pStyle w:val="ListBullet"/>
                    </w:pPr>
                    <w:r>
                      <w:t>Responsible for researching get paid programs online and reporting about their validity. Also</w:t>
                    </w:r>
                    <w:r w:rsidR="00644C05">
                      <w:t>,</w:t>
                    </w:r>
                    <w:r>
                      <w:t xml:space="preserve"> created content on industry news related to programs that claim to pay people online.</w:t>
                    </w:r>
                  </w:p>
                  <w:p w14:paraId="447D8B07" w14:textId="77777777" w:rsidR="00644C05" w:rsidRDefault="00644C05" w:rsidP="00BD6211">
                    <w:pPr>
                      <w:pStyle w:val="ListBullet"/>
                    </w:pPr>
                    <w:r>
                      <w:t>For ToolsForMotivation.com, ongoing content including reports, eBooks, and tip guides.</w:t>
                    </w:r>
                  </w:p>
                  <w:p w14:paraId="1F4B6157" w14:textId="77777777" w:rsidR="00E43017" w:rsidRDefault="00644C05" w:rsidP="00BD6211">
                    <w:pPr>
                      <w:pStyle w:val="ListBullet"/>
                    </w:pPr>
                    <w:r>
                      <w:lastRenderedPageBreak/>
                      <w:t>For BestQualityPLR.com, ongoing creation of content includ</w:t>
                    </w:r>
                    <w:r w:rsidR="00E43017">
                      <w:t>ing case studies and article packs.</w:t>
                    </w:r>
                  </w:p>
                  <w:p w14:paraId="29E1F942" w14:textId="77777777" w:rsidR="00B027AB" w:rsidRDefault="00E43017" w:rsidP="00BD6211">
                    <w:pPr>
                      <w:pStyle w:val="ListBullet"/>
                    </w:pPr>
                    <w:r>
                      <w:t>For DownhillMoney.com, wrote several reviews, highlighting work-at-home programs.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170929793"/>
              <w:placeholder>
                <w:docPart w:val="63660A777B244D40AD8C4D8957DB05EC"/>
              </w:placeholder>
              <w15:repeatingSectionItem/>
            </w:sdtPr>
            <w:sdtEndPr/>
            <w:sdtContent>
              <w:tr w:rsidR="00597341" w14:paraId="3D1A4299" w14:textId="77777777" w:rsidTr="00B027AB">
                <w:tc>
                  <w:tcPr>
                    <w:tcW w:w="913" w:type="pct"/>
                  </w:tcPr>
                  <w:p w14:paraId="4F87DB90" w14:textId="77777777" w:rsidR="00597341" w:rsidRDefault="00597341" w:rsidP="00BD6211">
                    <w:pPr>
                      <w:pStyle w:val="Date"/>
                    </w:pPr>
                  </w:p>
                </w:tc>
                <w:tc>
                  <w:tcPr>
                    <w:tcW w:w="4087" w:type="pct"/>
                  </w:tcPr>
                  <w:p w14:paraId="4A19067A" w14:textId="690E412D" w:rsidR="00597341" w:rsidRDefault="00597341" w:rsidP="00CA75DC">
                    <w:pPr>
                      <w:pStyle w:val="ListBullet"/>
                      <w:numPr>
                        <w:ilvl w:val="0"/>
                        <w:numId w:val="0"/>
                      </w:numPr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1046644020"/>
              <w:placeholder>
                <w:docPart w:val="4F32C69A9A44478883C30D06F38D9488"/>
              </w:placeholder>
              <w15:repeatingSectionItem/>
            </w:sdtPr>
            <w:sdtEndPr/>
            <w:sdtContent>
              <w:tr w:rsidR="00BD6211" w14:paraId="5AF7F962" w14:textId="77777777" w:rsidTr="00B027AB">
                <w:tc>
                  <w:tcPr>
                    <w:tcW w:w="913" w:type="pct"/>
                  </w:tcPr>
                  <w:p w14:paraId="3379BDFA" w14:textId="77777777" w:rsidR="00BD6211" w:rsidRDefault="00BD6211" w:rsidP="00BD6211">
                    <w:pPr>
                      <w:pStyle w:val="Date"/>
                    </w:pPr>
                  </w:p>
                </w:tc>
                <w:tc>
                  <w:tcPr>
                    <w:tcW w:w="4087" w:type="pct"/>
                  </w:tcPr>
                  <w:p w14:paraId="3F271FB3" w14:textId="2A2FB7CF" w:rsidR="00BD6211" w:rsidRDefault="00BD6211" w:rsidP="00CA75DC">
                    <w:pPr>
                      <w:pStyle w:val="ListBullet"/>
                      <w:numPr>
                        <w:ilvl w:val="0"/>
                        <w:numId w:val="0"/>
                      </w:numPr>
                      <w:ind w:left="101" w:hanging="101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794336879"/>
              <w:placeholder>
                <w:docPart w:val="4A1C80BE0A7F48CF8F0BF7340EB7982E"/>
              </w:placeholder>
              <w15:repeatingSectionItem/>
            </w:sdtPr>
            <w:sdtEndPr>
              <w:rPr>
                <w:color w:val="000000" w:themeColor="text1"/>
              </w:rPr>
            </w:sdtEndPr>
            <w:sdtContent>
              <w:tr w:rsidR="0051304C" w14:paraId="7AAB3EA5" w14:textId="77777777" w:rsidTr="00B027AB">
                <w:tc>
                  <w:tcPr>
                    <w:tcW w:w="913" w:type="pct"/>
                  </w:tcPr>
                  <w:p w14:paraId="7626F8E5" w14:textId="77777777" w:rsidR="0051304C" w:rsidRDefault="0051304C" w:rsidP="00BD6211">
                    <w:pPr>
                      <w:pStyle w:val="Date"/>
                    </w:pPr>
                  </w:p>
                </w:tc>
                <w:tc>
                  <w:tcPr>
                    <w:tcW w:w="4087" w:type="pct"/>
                  </w:tcPr>
                  <w:p w14:paraId="5027504B" w14:textId="77777777" w:rsidR="0051304C" w:rsidRDefault="0051304C" w:rsidP="0051304C">
                    <w:pPr>
                      <w:pStyle w:val="Subsection"/>
                    </w:pPr>
                    <w:r>
                      <w:t>Other Writing Venues</w:t>
                    </w:r>
                  </w:p>
                  <w:p w14:paraId="0F4024B1" w14:textId="77777777" w:rsidR="00226F5F" w:rsidRDefault="0051304C" w:rsidP="0051304C">
                    <w:pPr>
                      <w:pStyle w:val="Subsection"/>
                      <w:numPr>
                        <w:ilvl w:val="0"/>
                        <w:numId w:val="6"/>
                      </w:numPr>
                    </w:pPr>
                    <w:r>
                      <w:t xml:space="preserve">EZineArticles.com – Platinum Level Expert Author – profile: </w:t>
                    </w:r>
                    <w:hyperlink r:id="rId10" w:history="1">
                      <w:r w:rsidR="00226F5F" w:rsidRPr="0075589E">
                        <w:rPr>
                          <w:rStyle w:val="Hyperlink"/>
                        </w:rPr>
                        <w:t>http://ezinearticles.com/?expert=James_Cochrane</w:t>
                      </w:r>
                    </w:hyperlink>
                  </w:p>
                  <w:p w14:paraId="2ACC4CCE" w14:textId="77777777" w:rsidR="0051304C" w:rsidRDefault="00226F5F" w:rsidP="00B742B8">
                    <w:pPr>
                      <w:pStyle w:val="Subsection"/>
                      <w:numPr>
                        <w:ilvl w:val="0"/>
                        <w:numId w:val="6"/>
                      </w:numPr>
                    </w:pPr>
                    <w:r>
                      <w:t xml:space="preserve">HubPages.com </w:t>
                    </w:r>
                    <w:r w:rsidR="00B742B8">
                      <w:t>–</w:t>
                    </w:r>
                    <w:r>
                      <w:t xml:space="preserve"> </w:t>
                    </w:r>
                    <w:r w:rsidR="00B742B8">
                      <w:t xml:space="preserve">Profile: </w:t>
                    </w:r>
                    <w:r w:rsidR="00B742B8" w:rsidRPr="00B742B8">
                      <w:t>http://techhound.hubpages.com/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-347325397"/>
              <w:placeholder>
                <w:docPart w:val="BE36C50846304200895040920803EA90"/>
              </w:placeholder>
              <w15:repeatingSectionItem/>
            </w:sdtPr>
            <w:sdtEndPr/>
            <w:sdtContent>
              <w:tr w:rsidR="000E2D8E" w14:paraId="0BB214AB" w14:textId="77777777" w:rsidTr="00B027AB">
                <w:tc>
                  <w:tcPr>
                    <w:tcW w:w="913" w:type="pct"/>
                  </w:tcPr>
                  <w:p w14:paraId="168F288B" w14:textId="77777777" w:rsidR="000E2D8E" w:rsidRDefault="000E2D8E" w:rsidP="00BD6211">
                    <w:pPr>
                      <w:pStyle w:val="Date"/>
                    </w:pPr>
                    <w:r>
                      <w:rPr>
                        <w:color w:val="595959" w:themeColor="text1" w:themeTint="A6"/>
                      </w:rPr>
                      <w:t>August 2006-December 2012</w:t>
                    </w:r>
                  </w:p>
                </w:tc>
                <w:tc>
                  <w:tcPr>
                    <w:tcW w:w="4087" w:type="pct"/>
                  </w:tcPr>
                  <w:p w14:paraId="0D1325DB" w14:textId="77777777" w:rsidR="000E2D8E" w:rsidRDefault="000E2D8E">
                    <w:pPr>
                      <w:pStyle w:val="Subsection"/>
                    </w:pPr>
                    <w:r>
                      <w:t xml:space="preserve">Lead Computer </w:t>
                    </w:r>
                    <w:proofErr w:type="gramStart"/>
                    <w:r>
                      <w:t>Programmer,  </w:t>
                    </w:r>
                    <w:r>
                      <w:rPr>
                        <w:rStyle w:val="Emphasis"/>
                      </w:rPr>
                      <w:t>Fortis</w:t>
                    </w:r>
                    <w:proofErr w:type="gramEnd"/>
                    <w:r>
                      <w:rPr>
                        <w:rStyle w:val="Emphasis"/>
                      </w:rPr>
                      <w:t xml:space="preserve"> Bank</w:t>
                    </w:r>
                  </w:p>
                  <w:p w14:paraId="329FEF5E" w14:textId="77777777" w:rsidR="000E2D8E" w:rsidRDefault="000E2D8E" w:rsidP="00B558B6">
                    <w:pPr>
                      <w:pStyle w:val="ListBullet"/>
                    </w:pPr>
                    <w:r>
                      <w:t xml:space="preserve">Maintained </w:t>
                    </w:r>
                    <w:proofErr w:type="spellStart"/>
                    <w:r>
                      <w:t>Intex</w:t>
                    </w:r>
                    <w:proofErr w:type="spellEnd"/>
                    <w:r>
                      <w:t xml:space="preserve"> custom programming for analysis of bonds and CDO’s.</w:t>
                    </w:r>
                  </w:p>
                  <w:p w14:paraId="3CAEB474" w14:textId="77777777" w:rsidR="00773294" w:rsidRDefault="00773294" w:rsidP="00B558B6">
                    <w:pPr>
                      <w:pStyle w:val="ListBullet"/>
                    </w:pPr>
                    <w:r>
                      <w:t>Created technical documentation for systems that I developed.</w:t>
                    </w:r>
                  </w:p>
                  <w:p w14:paraId="154D8EAD" w14:textId="77777777" w:rsidR="000E2D8E" w:rsidRDefault="001C0800" w:rsidP="00B558B6">
                    <w:pPr>
                      <w:pStyle w:val="ListBullet"/>
                    </w:pPr>
                    <w:r>
                      <w:t>Worked in a fast-</w:t>
                    </w:r>
                    <w:r w:rsidR="000E2D8E">
                      <w:t>pa</w:t>
                    </w:r>
                    <w:r>
                      <w:t>ced</w:t>
                    </w:r>
                    <w:r w:rsidR="000E2D8E">
                      <w:t xml:space="preserve"> trading floor environment</w:t>
                    </w:r>
                  </w:p>
                  <w:p w14:paraId="5B672FBA" w14:textId="77777777" w:rsidR="005C7B7F" w:rsidRDefault="000E2D8E" w:rsidP="00B558B6">
                    <w:pPr>
                      <w:pStyle w:val="ListBullet"/>
                    </w:pPr>
                    <w:r w:rsidRPr="0096678B">
                      <w:rPr>
                        <w:noProof/>
                      </w:rPr>
                      <w:t>Liaison</w:t>
                    </w:r>
                    <w:r>
                      <w:t xml:space="preserve"> for bank’s internal IT staff.</w:t>
                    </w:r>
                  </w:p>
                  <w:p w14:paraId="209EEB35" w14:textId="77777777" w:rsidR="000E2D8E" w:rsidRDefault="005C7B7F" w:rsidP="00B558B6">
                    <w:pPr>
                      <w:pStyle w:val="ListBullet"/>
                    </w:pPr>
                    <w:r>
                      <w:t>Web Project for Internal Reporting System using HTML, CSS, Database</w:t>
                    </w:r>
                  </w:p>
                </w:tc>
              </w:tr>
            </w:sdtContent>
          </w:sdt>
        </w:sdtContent>
      </w:sdt>
    </w:tbl>
    <w:p w14:paraId="49CF9161" w14:textId="77777777" w:rsidR="00B027AB" w:rsidRDefault="005A66AE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B027AB" w14:paraId="0307B8C3" w14:textId="77777777" w:rsidTr="00B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3B0904FD" w14:textId="77777777" w:rsidR="00B027AB" w:rsidRDefault="00B027AB">
            <w:pPr>
              <w:spacing w:line="240" w:lineRule="auto"/>
            </w:pPr>
          </w:p>
        </w:tc>
        <w:tc>
          <w:tcPr>
            <w:tcW w:w="4087" w:type="pct"/>
          </w:tcPr>
          <w:p w14:paraId="64113413" w14:textId="77777777" w:rsidR="00B027AB" w:rsidRDefault="00B027AB">
            <w:pPr>
              <w:spacing w:line="240" w:lineRule="auto"/>
            </w:pPr>
          </w:p>
        </w:tc>
      </w:tr>
      <w:tr w:rsidR="00B027AB" w14:paraId="5307F05F" w14:textId="77777777" w:rsidTr="00B027AB">
        <w:tc>
          <w:tcPr>
            <w:tcW w:w="913" w:type="pct"/>
          </w:tcPr>
          <w:p w14:paraId="5A47CDFB" w14:textId="77777777" w:rsidR="00B027AB" w:rsidRDefault="00467228" w:rsidP="00467228">
            <w:pPr>
              <w:pStyle w:val="Date"/>
            </w:pPr>
            <w:r>
              <w:t>1983-1986</w:t>
            </w:r>
          </w:p>
        </w:tc>
        <w:tc>
          <w:tcPr>
            <w:tcW w:w="4087" w:type="pct"/>
          </w:tcPr>
          <w:p w14:paraId="0FB5F86C" w14:textId="2A6AEF81" w:rsidR="00B027AB" w:rsidRDefault="00467228" w:rsidP="00467228">
            <w:pPr>
              <w:pStyle w:val="Subsection"/>
            </w:pPr>
            <w:r>
              <w:t>Bachelor of Arts</w:t>
            </w:r>
            <w:r w:rsidR="005A66AE">
              <w:t>, </w:t>
            </w:r>
            <w:r>
              <w:rPr>
                <w:rStyle w:val="Emphasis"/>
              </w:rPr>
              <w:t>State University of New York, New Paltz, NY</w:t>
            </w:r>
          </w:p>
        </w:tc>
      </w:tr>
      <w:tr w:rsidR="00B027AB" w14:paraId="16121540" w14:textId="77777777" w:rsidTr="00B027AB">
        <w:tc>
          <w:tcPr>
            <w:tcW w:w="913" w:type="pct"/>
          </w:tcPr>
          <w:p w14:paraId="729D3BA2" w14:textId="77777777" w:rsidR="00B027AB" w:rsidRDefault="00B027AB">
            <w:pPr>
              <w:pStyle w:val="Date"/>
            </w:pPr>
          </w:p>
        </w:tc>
        <w:tc>
          <w:tcPr>
            <w:tcW w:w="4087" w:type="pct"/>
          </w:tcPr>
          <w:p w14:paraId="1505AEDD" w14:textId="77777777" w:rsidR="00B027AB" w:rsidRDefault="00B027AB">
            <w:pPr>
              <w:pStyle w:val="Subsection"/>
            </w:pPr>
          </w:p>
        </w:tc>
      </w:tr>
    </w:tbl>
    <w:p w14:paraId="4EC5FE3C" w14:textId="77777777" w:rsidR="00B027AB" w:rsidRDefault="00B027AB"/>
    <w:sectPr w:rsidR="00B027AB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74F8" w14:textId="77777777" w:rsidR="00BB62F3" w:rsidRDefault="00BB62F3">
      <w:pPr>
        <w:spacing w:after="0"/>
      </w:pPr>
      <w:r>
        <w:separator/>
      </w:r>
    </w:p>
    <w:p w14:paraId="594B17F9" w14:textId="77777777" w:rsidR="00BB62F3" w:rsidRDefault="00BB62F3"/>
  </w:endnote>
  <w:endnote w:type="continuationSeparator" w:id="0">
    <w:p w14:paraId="277FB81D" w14:textId="77777777" w:rsidR="00BB62F3" w:rsidRDefault="00BB62F3">
      <w:pPr>
        <w:spacing w:after="0"/>
      </w:pPr>
      <w:r>
        <w:continuationSeparator/>
      </w:r>
    </w:p>
    <w:p w14:paraId="69C6FC83" w14:textId="77777777" w:rsidR="00BB62F3" w:rsidRDefault="00BB6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5FD5" w14:textId="77777777" w:rsidR="00C237D3" w:rsidRDefault="00C237D3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832C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B2C1" w14:textId="77777777" w:rsidR="00BB62F3" w:rsidRDefault="00BB62F3">
      <w:pPr>
        <w:spacing w:after="0"/>
      </w:pPr>
      <w:r>
        <w:separator/>
      </w:r>
    </w:p>
    <w:p w14:paraId="15C77FEA" w14:textId="77777777" w:rsidR="00BB62F3" w:rsidRDefault="00BB62F3"/>
  </w:footnote>
  <w:footnote w:type="continuationSeparator" w:id="0">
    <w:p w14:paraId="38B4B22A" w14:textId="77777777" w:rsidR="00BB62F3" w:rsidRDefault="00BB62F3">
      <w:pPr>
        <w:spacing w:after="0"/>
      </w:pPr>
      <w:r>
        <w:continuationSeparator/>
      </w:r>
    </w:p>
    <w:p w14:paraId="0723C68F" w14:textId="77777777" w:rsidR="00BB62F3" w:rsidRDefault="00BB6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6B1690F"/>
    <w:multiLevelType w:val="hybridMultilevel"/>
    <w:tmpl w:val="08424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517A7"/>
    <w:multiLevelType w:val="hybridMultilevel"/>
    <w:tmpl w:val="465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383"/>
    <w:multiLevelType w:val="hybridMultilevel"/>
    <w:tmpl w:val="C4B4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D3AA2"/>
    <w:multiLevelType w:val="hybridMultilevel"/>
    <w:tmpl w:val="40A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0NzYxNbY0MjIwNzZS0lEKTi0uzszPAykwqQUAobn/sSwAAAA="/>
  </w:docVars>
  <w:rsids>
    <w:rsidRoot w:val="00AB1561"/>
    <w:rsid w:val="000832C8"/>
    <w:rsid w:val="000A2AFB"/>
    <w:rsid w:val="000A6524"/>
    <w:rsid w:val="000A6BEF"/>
    <w:rsid w:val="000E2D8E"/>
    <w:rsid w:val="000F1CDF"/>
    <w:rsid w:val="00100018"/>
    <w:rsid w:val="0010587A"/>
    <w:rsid w:val="001C0800"/>
    <w:rsid w:val="00226F5F"/>
    <w:rsid w:val="002A3192"/>
    <w:rsid w:val="002B549C"/>
    <w:rsid w:val="002F00BF"/>
    <w:rsid w:val="003C1ADF"/>
    <w:rsid w:val="00405314"/>
    <w:rsid w:val="0046713B"/>
    <w:rsid w:val="00467228"/>
    <w:rsid w:val="0047109C"/>
    <w:rsid w:val="0051304C"/>
    <w:rsid w:val="00566B49"/>
    <w:rsid w:val="00597341"/>
    <w:rsid w:val="005A66AE"/>
    <w:rsid w:val="005C7B7F"/>
    <w:rsid w:val="005D3C57"/>
    <w:rsid w:val="005F2F68"/>
    <w:rsid w:val="005F5CC0"/>
    <w:rsid w:val="00606D10"/>
    <w:rsid w:val="00635D5B"/>
    <w:rsid w:val="00644C05"/>
    <w:rsid w:val="00691787"/>
    <w:rsid w:val="006A1085"/>
    <w:rsid w:val="006E56FC"/>
    <w:rsid w:val="00763523"/>
    <w:rsid w:val="00773294"/>
    <w:rsid w:val="00785A18"/>
    <w:rsid w:val="00813BE5"/>
    <w:rsid w:val="00815050"/>
    <w:rsid w:val="008441FA"/>
    <w:rsid w:val="008B3F1D"/>
    <w:rsid w:val="008C352A"/>
    <w:rsid w:val="0096678B"/>
    <w:rsid w:val="00A01D36"/>
    <w:rsid w:val="00A558F3"/>
    <w:rsid w:val="00A85FA3"/>
    <w:rsid w:val="00A93314"/>
    <w:rsid w:val="00AB1561"/>
    <w:rsid w:val="00B027AB"/>
    <w:rsid w:val="00B558B6"/>
    <w:rsid w:val="00B742B8"/>
    <w:rsid w:val="00BB0341"/>
    <w:rsid w:val="00BB62F3"/>
    <w:rsid w:val="00BD2932"/>
    <w:rsid w:val="00BD6211"/>
    <w:rsid w:val="00C03CCB"/>
    <w:rsid w:val="00C237D3"/>
    <w:rsid w:val="00C23A1C"/>
    <w:rsid w:val="00CA75DC"/>
    <w:rsid w:val="00D232DA"/>
    <w:rsid w:val="00D85016"/>
    <w:rsid w:val="00E36AF3"/>
    <w:rsid w:val="00E43017"/>
    <w:rsid w:val="00E80F09"/>
    <w:rsid w:val="00EE6695"/>
    <w:rsid w:val="00EF4F09"/>
    <w:rsid w:val="00F376B5"/>
    <w:rsid w:val="00F774C9"/>
    <w:rsid w:val="00F87059"/>
    <w:rsid w:val="00F96AE1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39A6"/>
  <w15:chartTrackingRefBased/>
  <w15:docId w15:val="{82A7103B-0109-4557-B4AC-BF0D0F6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8B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styleId="Hyperlink">
    <w:name w:val="Hyperlink"/>
    <w:basedOn w:val="DefaultParagraphFont"/>
    <w:uiPriority w:val="99"/>
    <w:unhideWhenUsed/>
    <w:rsid w:val="00226F5F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96A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jamescochrane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zinearticles.com/?expert=James_Cochrane" TargetMode="External"/><Relationship Id="rId4" Type="http://schemas.openxmlformats.org/officeDocument/2006/relationships/settings" Target="settings.xml"/><Relationship Id="rId9" Type="http://schemas.openxmlformats.org/officeDocument/2006/relationships/hyperlink" Target=":%20https:/jamescochrane.com/writing-portfoli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coc_000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5B1D146F2D4B31938F391EDA63E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D1EA-BE13-42CD-B352-30119773EEC0}"/>
      </w:docPartPr>
      <w:docPartBody>
        <w:p w:rsidR="00A96678" w:rsidRDefault="00C57207">
          <w:pPr>
            <w:pStyle w:val="625B1D146F2D4B31938F391EDA63E666"/>
          </w:pPr>
          <w:r>
            <w:t>[Your Name]</w:t>
          </w:r>
        </w:p>
      </w:docPartBody>
    </w:docPart>
    <w:docPart>
      <w:docPartPr>
        <w:name w:val="C42E53D1C3994C8F8EEC04811750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72A8-439B-4364-AA63-BD3403C247A9}"/>
      </w:docPartPr>
      <w:docPartBody>
        <w:p w:rsidR="00A96678" w:rsidRDefault="00C57207">
          <w:pPr>
            <w:pStyle w:val="C42E53D1C3994C8F8EEC048117500D7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660A777B244D40AD8C4D8957DB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DC81-26F3-467A-9E10-5E7062282EB4}"/>
      </w:docPartPr>
      <w:docPartBody>
        <w:p w:rsidR="00A96678" w:rsidRDefault="00407A98" w:rsidP="00407A98">
          <w:pPr>
            <w:pStyle w:val="63660A777B244D40AD8C4D8957DB05E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32C69A9A44478883C30D06F38D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9011-66C5-4FDA-A6E9-DA9FA8077770}"/>
      </w:docPartPr>
      <w:docPartBody>
        <w:p w:rsidR="00A96678" w:rsidRDefault="00407A98" w:rsidP="00407A98">
          <w:pPr>
            <w:pStyle w:val="4F32C69A9A44478883C30D06F38D948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36C50846304200895040920803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9AED-4E9A-46AB-B6E7-580AC9C6DAC0}"/>
      </w:docPartPr>
      <w:docPartBody>
        <w:p w:rsidR="00A96678" w:rsidRDefault="00407A98" w:rsidP="00407A98">
          <w:pPr>
            <w:pStyle w:val="BE36C50846304200895040920803EA9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A1C80BE0A7F48CF8F0BF7340EB7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EF25-5F90-4F8A-BBFA-2F11E08BAAA5}"/>
      </w:docPartPr>
      <w:docPartBody>
        <w:p w:rsidR="00913CE9" w:rsidRDefault="001D0DA2" w:rsidP="001D0DA2">
          <w:pPr>
            <w:pStyle w:val="4A1C80BE0A7F48CF8F0BF7340EB7982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98"/>
    <w:rsid w:val="00050647"/>
    <w:rsid w:val="000640BD"/>
    <w:rsid w:val="001D0DA2"/>
    <w:rsid w:val="00407A98"/>
    <w:rsid w:val="005D63E9"/>
    <w:rsid w:val="0068173D"/>
    <w:rsid w:val="008C3667"/>
    <w:rsid w:val="00913CE9"/>
    <w:rsid w:val="00A96678"/>
    <w:rsid w:val="00C57207"/>
    <w:rsid w:val="00D00526"/>
    <w:rsid w:val="00D14281"/>
    <w:rsid w:val="00D32FC7"/>
    <w:rsid w:val="00DF7194"/>
    <w:rsid w:val="00E05A6C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B1D146F2D4B31938F391EDA63E666">
    <w:name w:val="625B1D146F2D4B31938F391EDA63E666"/>
  </w:style>
  <w:style w:type="paragraph" w:customStyle="1" w:styleId="DA98418691644CE39997E299440EB2E2">
    <w:name w:val="DA98418691644CE39997E299440EB2E2"/>
  </w:style>
  <w:style w:type="paragraph" w:customStyle="1" w:styleId="59F0BFC28AAE4A5BB91D77AF9A572270">
    <w:name w:val="59F0BFC28AAE4A5BB91D77AF9A572270"/>
  </w:style>
  <w:style w:type="paragraph" w:customStyle="1" w:styleId="D25E6C27E18141A3AE995CC65E6DF0DC">
    <w:name w:val="D25E6C27E18141A3AE995CC65E6DF0DC"/>
  </w:style>
  <w:style w:type="paragraph" w:customStyle="1" w:styleId="8E3F5DB43724471385FBCA05214E6AC5">
    <w:name w:val="8E3F5DB43724471385FBCA05214E6AC5"/>
  </w:style>
  <w:style w:type="paragraph" w:customStyle="1" w:styleId="32ADF8C4944542EA84480F7EF6F7EABD">
    <w:name w:val="32ADF8C4944542EA84480F7EF6F7EABD"/>
  </w:style>
  <w:style w:type="character" w:styleId="PlaceholderText">
    <w:name w:val="Placeholder Text"/>
    <w:basedOn w:val="DefaultParagraphFont"/>
    <w:uiPriority w:val="99"/>
    <w:semiHidden/>
    <w:rsid w:val="001D0DA2"/>
    <w:rPr>
      <w:color w:val="808080"/>
    </w:rPr>
  </w:style>
  <w:style w:type="paragraph" w:customStyle="1" w:styleId="C42E53D1C3994C8F8EEC048117500D73">
    <w:name w:val="C42E53D1C3994C8F8EEC048117500D73"/>
  </w:style>
  <w:style w:type="paragraph" w:customStyle="1" w:styleId="00E2DD1B22F84EAABA34A404EA08744D">
    <w:name w:val="00E2DD1B22F84EAABA34A404EA08744D"/>
  </w:style>
  <w:style w:type="paragraph" w:customStyle="1" w:styleId="1D18CD566CB34CE2B665531D1017209C">
    <w:name w:val="1D18CD566CB34CE2B665531D1017209C"/>
  </w:style>
  <w:style w:type="paragraph" w:customStyle="1" w:styleId="61AB0E3445134DF9AFBB06235F737953">
    <w:name w:val="61AB0E3445134DF9AFBB06235F737953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55B7146A29894BDC9E50CBBD642492E0">
    <w:name w:val="55B7146A29894BDC9E50CBBD642492E0"/>
  </w:style>
  <w:style w:type="paragraph" w:customStyle="1" w:styleId="C9C8442F37A240FA9E99BAD2F62E09B8">
    <w:name w:val="C9C8442F37A240FA9E99BAD2F62E09B8"/>
  </w:style>
  <w:style w:type="paragraph" w:customStyle="1" w:styleId="809BEDE446014696AEAC4ED08AA2783B">
    <w:name w:val="809BEDE446014696AEAC4ED08AA2783B"/>
  </w:style>
  <w:style w:type="paragraph" w:customStyle="1" w:styleId="4715F1182A2B4DA099295CBD4485FFC0">
    <w:name w:val="4715F1182A2B4DA099295CBD4485FFC0"/>
  </w:style>
  <w:style w:type="paragraph" w:customStyle="1" w:styleId="63660A777B244D40AD8C4D8957DB05EC">
    <w:name w:val="63660A777B244D40AD8C4D8957DB05EC"/>
    <w:rsid w:val="00407A98"/>
  </w:style>
  <w:style w:type="paragraph" w:customStyle="1" w:styleId="C29F844BE96044CA84BC30A1461F6611">
    <w:name w:val="C29F844BE96044CA84BC30A1461F6611"/>
    <w:rsid w:val="00407A98"/>
  </w:style>
  <w:style w:type="paragraph" w:customStyle="1" w:styleId="4F32C69A9A44478883C30D06F38D9488">
    <w:name w:val="4F32C69A9A44478883C30D06F38D9488"/>
    <w:rsid w:val="00407A98"/>
  </w:style>
  <w:style w:type="paragraph" w:customStyle="1" w:styleId="BE36C50846304200895040920803EA90">
    <w:name w:val="BE36C50846304200895040920803EA90"/>
    <w:rsid w:val="00407A98"/>
  </w:style>
  <w:style w:type="paragraph" w:customStyle="1" w:styleId="4A1C80BE0A7F48CF8F0BF7340EB7982E">
    <w:name w:val="4A1C80BE0A7F48CF8F0BF7340EB7982E"/>
    <w:rsid w:val="001D0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1757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J Cochrane</dc:creator>
  <cp:keywords/>
  <cp:lastModifiedBy>James Cochrane</cp:lastModifiedBy>
  <cp:revision>40</cp:revision>
  <dcterms:created xsi:type="dcterms:W3CDTF">2015-08-12T14:53:00Z</dcterms:created>
  <dcterms:modified xsi:type="dcterms:W3CDTF">2019-01-31T14:45:00Z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